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/>
        <w:jc w:val="center"/>
      </w:pPr>
      <w:r>
        <w:rPr>
          <w:rFonts w:ascii="Calibri" w:cs="Calibri" w:eastAsia="Calibri" w:hAnsi="Calibri"/>
          <w:b/>
          <w:bCs/>
          <w:color w:val="1a1a1a"/>
          <w:sz w:val="40"/>
          <w:szCs w:val="40"/>
        </w:rPr>
        <w:t xml:space="preserve">Arda Karaduman</w:t>
      </w:r>
    </w:p>
    <w:p>
      <w:pPr>
        <w:spacing w:after="60"/>
        <w:jc w:val="center"/>
      </w:pPr>
      <w:r>
        <w:rPr>
          <w:rFonts w:ascii="Cambria" w:cs="Cambria" w:eastAsia="Cambria" w:hAnsi="Cambria"/>
          <w:i/>
          <w:iCs/>
          <w:color w:val="555555"/>
          <w:sz w:val="22"/>
          <w:szCs w:val="22"/>
        </w:rPr>
        <w:t xml:space="preserve">Senior Developer | AI Enthusiast</w:t>
      </w:r>
    </w:p>
    <w:p>
      <w:pPr>
        <w:pBdr>
          <w:bottom w:val="single" w:color="cccccc" w:sz="1" w:space="6"/>
        </w:pBdr>
        <w:spacing w:after="80"/>
        <w:jc w:val="center"/>
      </w:pPr>
      <w:r>
        <w:rPr>
          <w:rFonts w:ascii="Calibri" w:cs="Calibri" w:eastAsia="Calibri" w:hAnsi="Calibri"/>
          <w:color w:val="2d2d2d"/>
          <w:sz w:val="18"/>
          <w:szCs w:val="18"/>
        </w:rPr>
        <w:t xml:space="preserve">Chofu, Tokyo   ·   akaraduman@gmail.com   ·   https://arda.tr</w:t>
      </w:r>
    </w:p>
    <w:p>
      <w:pPr>
        <w:keepNext/>
        <w:pBdr>
          <w:bottom w:val="single" w:color="cccccc" w:sz="1" w:space="4"/>
        </w:pBdr>
        <w:spacing w:after="60" w:before="280"/>
      </w:pPr>
      <w:r>
        <w:rPr>
          <w:rFonts w:ascii="Calibri" w:cs="Calibri" w:eastAsia="Calibri" w:hAnsi="Calibri"/>
          <w:b/>
          <w:bCs/>
          <w:color w:val="1a1a1a"/>
          <w:spacing w:val="60"/>
          <w:sz w:val="22"/>
          <w:szCs w:val="22"/>
        </w:rPr>
        <w:t xml:space="preserve">ABOUT ME</w:t>
      </w:r>
    </w:p>
    <w:p>
      <w:pPr>
        <w:spacing w:after="60"/>
      </w:pPr>
      <w:r>
        <w:rPr>
          <w:rFonts w:ascii="Cambria" w:cs="Cambria" w:eastAsia="Cambria" w:hAnsi="Cambria"/>
          <w:color w:val="2d2d2d"/>
          <w:sz w:val="20"/>
          <w:szCs w:val="20"/>
        </w:rPr>
        <w:t xml:space="preserve">A Senior Developer living in Japan since 2004. I like programming, tinkering, hacking. Checking new languages, frameworks, trying new ideas.</w:t>
      </w:r>
    </w:p>
    <w:p>
      <w:pPr>
        <w:spacing w:after="60"/>
      </w:pPr>
      <w:r>
        <w:rPr>
          <w:rFonts w:ascii="Cambria" w:cs="Cambria" w:eastAsia="Cambria" w:hAnsi="Cambria"/>
          <w:b/>
          <w:bCs/>
          <w:color w:val="1a1a1a"/>
          <w:sz w:val="20"/>
          <w:szCs w:val="20"/>
        </w:rPr>
        <w:t xml:space="preserve">Spoken languages:: </w:t>
      </w:r>
      <w:r>
        <w:rPr>
          <w:rFonts w:ascii="Cambria" w:cs="Cambria" w:eastAsia="Cambria" w:hAnsi="Cambria"/>
          <w:color w:val="2d2d2d"/>
          <w:sz w:val="20"/>
          <w:szCs w:val="20"/>
        </w:rPr>
        <w:t xml:space="preserve">Turkish (Native), English (Near Native), Japanese (Business)</w:t>
      </w:r>
    </w:p>
    <w:p>
      <w:pPr>
        <w:keepNext/>
        <w:pBdr>
          <w:bottom w:val="single" w:color="cccccc" w:sz="1" w:space="4"/>
        </w:pBdr>
        <w:spacing w:after="60" w:before="280"/>
      </w:pPr>
      <w:r>
        <w:rPr>
          <w:rFonts w:ascii="Calibri" w:cs="Calibri" w:eastAsia="Calibri" w:hAnsi="Calibri"/>
          <w:b/>
          <w:bCs/>
          <w:color w:val="1a1a1a"/>
          <w:spacing w:val="60"/>
          <w:sz w:val="22"/>
          <w:szCs w:val="22"/>
        </w:rPr>
        <w:t xml:space="preserve">WORK EXPERIENCE</w:t>
      </w:r>
    </w:p>
    <w:p>
      <w:pPr>
        <w:keepNext/>
        <w:spacing w:after="10" w:before="120"/>
      </w:pPr>
      <w:r>
        <w:rPr>
          <w:rFonts w:ascii="Cambria" w:cs="Cambria" w:eastAsia="Cambria" w:hAnsi="Cambria"/>
          <w:b/>
          <w:bCs/>
          <w:color w:val="1a1a1a"/>
          <w:sz w:val="21"/>
          <w:szCs w:val="21"/>
        </w:rPr>
        <w:t xml:space="preserve">Systems Architect</w:t>
      </w:r>
      <w:r>
        <w:rPr>
          <w:rFonts w:ascii="Cambria" w:cs="Cambria" w:eastAsia="Cambria" w:hAnsi="Cambria"/>
          <w:color w:val="555555"/>
          <w:sz w:val="20"/>
          <w:szCs w:val="20"/>
        </w:rPr>
        <w:t xml:space="preserve">  —  Veltra (Tokyo, Remote)</w:t>
      </w:r>
    </w:p>
    <w:p>
      <w:pPr>
        <w:keepNext/>
        <w:spacing w:after="4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January 2024 - Present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General application and infrastructure architecture and planning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MCP integration of legacy systems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Oversee migration from monolithic PHP app to microservices architecture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Migrate from a paid CDN solution to self developed CDN service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Perform as bridge engineer between Overseas teams</w:t>
      </w:r>
    </w:p>
    <w:p>
      <w:pPr>
        <w:keepNext/>
        <w:spacing w:after="10" w:before="120"/>
      </w:pPr>
      <w:r>
        <w:rPr>
          <w:rFonts w:ascii="Cambria" w:cs="Cambria" w:eastAsia="Cambria" w:hAnsi="Cambria"/>
          <w:b/>
          <w:bCs/>
          <w:color w:val="1a1a1a"/>
          <w:sz w:val="21"/>
          <w:szCs w:val="21"/>
        </w:rPr>
        <w:t xml:space="preserve">Senior Developer</w:t>
      </w:r>
      <w:r>
        <w:rPr>
          <w:rFonts w:ascii="Cambria" w:cs="Cambria" w:eastAsia="Cambria" w:hAnsi="Cambria"/>
          <w:color w:val="555555"/>
          <w:sz w:val="20"/>
          <w:szCs w:val="20"/>
        </w:rPr>
        <w:t xml:space="preserve">  —  Gaussy (Tokyo, Remote)</w:t>
      </w:r>
    </w:p>
    <w:p>
      <w:pPr>
        <w:keepNext/>
        <w:spacing w:after="4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February 2020 - December 2023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Development for warehouse management project (Golang)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Manage backend development using Gorm, Echo, MySQL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3rd party service integration with Hubspot, Mailgun, Bugsnag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Integration with Goose Migrations and Testify Suite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Some frontend development using Vue js (Admin site)</w:t>
      </w:r>
    </w:p>
    <w:p>
      <w:pPr>
        <w:keepNext/>
        <w:spacing w:after="10" w:before="120"/>
      </w:pPr>
      <w:r>
        <w:rPr>
          <w:rFonts w:ascii="Cambria" w:cs="Cambria" w:eastAsia="Cambria" w:hAnsi="Cambria"/>
          <w:b/>
          <w:bCs/>
          <w:color w:val="1a1a1a"/>
          <w:sz w:val="21"/>
          <w:szCs w:val="21"/>
        </w:rPr>
        <w:t xml:space="preserve">Senior Developer</w:t>
      </w:r>
      <w:r>
        <w:rPr>
          <w:rFonts w:ascii="Cambria" w:cs="Cambria" w:eastAsia="Cambria" w:hAnsi="Cambria"/>
          <w:color w:val="555555"/>
          <w:sz w:val="20"/>
          <w:szCs w:val="20"/>
        </w:rPr>
        <w:t xml:space="preserve">  —  Robotfund (Tokyo, Hybrid)</w:t>
      </w:r>
    </w:p>
    <w:p>
      <w:pPr>
        <w:keepNext/>
        <w:spacing w:after="4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March 2018 - February 2020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Fullstack development of LINE fund information platform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API development (Ruby on Rails)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LINE API integration (Integrate with LINE Chat API)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Reuters API integration (Daily fetching and processing of fund related data)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Fullstack development of fund information platform Better World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Backend/Frontend development using Ruby on rails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Reuters API integration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Custom Golang service which compresses and caches audio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Integrate with text-to-voice service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Convert customer response to voice and cache so that text-to-voice service isnt used frequently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Developed using Go, deployed using docker/AWS</w:t>
      </w:r>
    </w:p>
    <w:p>
      <w:pPr>
        <w:keepNext/>
        <w:spacing w:after="10" w:before="120"/>
      </w:pPr>
      <w:r>
        <w:rPr>
          <w:rFonts w:ascii="Cambria" w:cs="Cambria" w:eastAsia="Cambria" w:hAnsi="Cambria"/>
          <w:b/>
          <w:bCs/>
          <w:color w:val="1a1a1a"/>
          <w:sz w:val="21"/>
          <w:szCs w:val="21"/>
        </w:rPr>
        <w:t xml:space="preserve">Senior Development Engineer</w:t>
      </w:r>
      <w:r>
        <w:rPr>
          <w:rFonts w:ascii="Cambria" w:cs="Cambria" w:eastAsia="Cambria" w:hAnsi="Cambria"/>
          <w:color w:val="555555"/>
          <w:sz w:val="20"/>
          <w:szCs w:val="20"/>
        </w:rPr>
        <w:t xml:space="preserve">  —  Allm Inc (Tokyo, Onsite)</w:t>
      </w:r>
    </w:p>
    <w:p>
      <w:pPr>
        <w:keepNext/>
        <w:spacing w:after="4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December 2014 - March 2018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API / Backend development for content sharing and publishing platform (e.g., Kidint)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API development using Ruby On Rails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AWS Integration (S3 assets, SNS notifications)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Front End Development using Angular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Social Media Integration and 3rd party login (Facebook, Google)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Wifi based customer tracking platform for retail BI application (Followup)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Standalone service development for IoT and peripherals (Go lang service on Raspberry Pi, BLE beacon integration)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IoT massive deployment &amp; peripheral management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API development in Go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API development for triage application JoinTriage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API development using Grape (Ruby)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Front End development (Angular 1.x and Bootstrap)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CI &amp; CD (GitlabCI &amp; Docker)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AI Research for Healthcare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Image classification &amp; recognition using deep neural networks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Data analysis and segmentation using machine learning</w:t>
      </w:r>
    </w:p>
    <w:p>
      <w:pPr>
        <w:keepNext/>
        <w:spacing w:after="10" w:before="120"/>
      </w:pPr>
      <w:r>
        <w:rPr>
          <w:rFonts w:ascii="Cambria" w:cs="Cambria" w:eastAsia="Cambria" w:hAnsi="Cambria"/>
          <w:b/>
          <w:bCs/>
          <w:color w:val="1a1a1a"/>
          <w:sz w:val="21"/>
          <w:szCs w:val="21"/>
        </w:rPr>
        <w:t xml:space="preserve">Developer</w:t>
      </w:r>
      <w:r>
        <w:rPr>
          <w:rFonts w:ascii="Cambria" w:cs="Cambria" w:eastAsia="Cambria" w:hAnsi="Cambria"/>
          <w:color w:val="555555"/>
          <w:sz w:val="20"/>
          <w:szCs w:val="20"/>
        </w:rPr>
        <w:t xml:space="preserve">  —  Aiming Inc (Tokyo, Onsite, Contract)</w:t>
      </w:r>
    </w:p>
    <w:p>
      <w:pPr>
        <w:keepNext/>
        <w:spacing w:after="4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June 2014 - November 2014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API backend development for MMORPG 'Gentosenki Griffin'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API development using Padrino framework (Ruby)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Participating in an Agile development environment with tight deadlines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Experience developing for a game with thousands of daily active users</w:t>
      </w:r>
    </w:p>
    <w:p>
      <w:pPr>
        <w:keepNext/>
        <w:spacing w:after="10" w:before="120"/>
      </w:pPr>
      <w:r>
        <w:rPr>
          <w:rFonts w:ascii="Cambria" w:cs="Cambria" w:eastAsia="Cambria" w:hAnsi="Cambria"/>
          <w:b/>
          <w:bCs/>
          <w:color w:val="1a1a1a"/>
          <w:sz w:val="21"/>
          <w:szCs w:val="21"/>
        </w:rPr>
        <w:t xml:space="preserve">Dev Ops</w:t>
      </w:r>
      <w:r>
        <w:rPr>
          <w:rFonts w:ascii="Cambria" w:cs="Cambria" w:eastAsia="Cambria" w:hAnsi="Cambria"/>
          <w:color w:val="555555"/>
          <w:sz w:val="20"/>
          <w:szCs w:val="20"/>
        </w:rPr>
        <w:t xml:space="preserve">  —  Kii Inc (Tokyo, Onsite)</w:t>
      </w:r>
    </w:p>
    <w:p>
      <w:pPr>
        <w:keepNext/>
        <w:spacing w:after="4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August 2012 - May 2014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API usage tracking and logging (3scale, Varnish-Cache, fluentd)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Payment Integration (via Zuora and Paypal)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Cloud Code maintenance (node.js)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Developer Portal development (Ruby on Rails, Backbone.js)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Various automated tasks (reports, AWS resource tuning in Ruby/Bash with puppet)</w:t>
      </w:r>
    </w:p>
    <w:p>
      <w:pPr>
        <w:keepNext/>
        <w:spacing w:after="10" w:before="120"/>
      </w:pPr>
      <w:r>
        <w:rPr>
          <w:rFonts w:ascii="Cambria" w:cs="Cambria" w:eastAsia="Cambria" w:hAnsi="Cambria"/>
          <w:b/>
          <w:bCs/>
          <w:color w:val="1a1a1a"/>
          <w:sz w:val="21"/>
          <w:szCs w:val="21"/>
        </w:rPr>
        <w:t xml:space="preserve">Dev Ops</w:t>
      </w:r>
      <w:r>
        <w:rPr>
          <w:rFonts w:ascii="Cambria" w:cs="Cambria" w:eastAsia="Cambria" w:hAnsi="Cambria"/>
          <w:color w:val="555555"/>
          <w:sz w:val="20"/>
          <w:szCs w:val="20"/>
        </w:rPr>
        <w:t xml:space="preserve">  —  Mobilous Inc (Tokyo, Onsite)</w:t>
      </w:r>
    </w:p>
    <w:p>
      <w:pPr>
        <w:keepNext/>
        <w:spacing w:after="4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August 2011 - July 2012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Lead DevOps/CloudOps: Design and implement scalable EC2 cloud infrastructure with monitoring and auto-scaling. Admin dashboard integration with RoR.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Minor participation in Glassfish AppServer component (Java on Spring framework)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Web page automation script with PHP/Selenium</w:t>
      </w:r>
    </w:p>
    <w:p>
      <w:pPr>
        <w:keepNext/>
        <w:spacing w:after="10" w:before="120"/>
      </w:pPr>
      <w:r>
        <w:rPr>
          <w:rFonts w:ascii="Cambria" w:cs="Cambria" w:eastAsia="Cambria" w:hAnsi="Cambria"/>
          <w:b/>
          <w:bCs/>
          <w:color w:val="1a1a1a"/>
          <w:sz w:val="21"/>
          <w:szCs w:val="21"/>
        </w:rPr>
        <w:t xml:space="preserve">Contract Developer</w:t>
      </w:r>
      <w:r>
        <w:rPr>
          <w:rFonts w:ascii="Cambria" w:cs="Cambria" w:eastAsia="Cambria" w:hAnsi="Cambria"/>
          <w:color w:val="555555"/>
          <w:sz w:val="20"/>
          <w:szCs w:val="20"/>
        </w:rPr>
        <w:t xml:space="preserve">  —  Ryde Inc (Tokyo, Remote - Part Time)</w:t>
      </w:r>
    </w:p>
    <w:p>
      <w:pPr>
        <w:keepNext/>
        <w:spacing w:after="4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July 2021 - July 2022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Backend development for Ryde services (Mobile and Web) using Ruby on Rails, GraphQL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Some frontend development (Admin site, Ruby on Rails, React)</w:t>
      </w:r>
    </w:p>
    <w:p>
      <w:pPr>
        <w:keepNext/>
        <w:spacing w:after="10" w:before="120"/>
      </w:pPr>
      <w:r>
        <w:rPr>
          <w:rFonts w:ascii="Cambria" w:cs="Cambria" w:eastAsia="Cambria" w:hAnsi="Cambria"/>
          <w:b/>
          <w:bCs/>
          <w:color w:val="1a1a1a"/>
          <w:sz w:val="21"/>
          <w:szCs w:val="21"/>
        </w:rPr>
        <w:t xml:space="preserve">Contract Developer</w:t>
      </w:r>
      <w:r>
        <w:rPr>
          <w:rFonts w:ascii="Cambria" w:cs="Cambria" w:eastAsia="Cambria" w:hAnsi="Cambria"/>
          <w:color w:val="555555"/>
          <w:sz w:val="20"/>
          <w:szCs w:val="20"/>
        </w:rPr>
        <w:t xml:space="preserve">  —  Iron.io (US, Remote - Part Time)</w:t>
      </w:r>
    </w:p>
    <w:p>
      <w:pPr>
        <w:keepNext/>
        <w:spacing w:after="4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July 2017 - July 2020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Support and maintenance of Open Source serverless platform, Iron Functions</w:t>
      </w:r>
    </w:p>
    <w:p>
      <w:pPr>
        <w:keepNext/>
        <w:pBdr>
          <w:bottom w:val="single" w:color="cccccc" w:sz="1" w:space="4"/>
        </w:pBdr>
        <w:spacing w:after="60" w:before="280"/>
      </w:pPr>
      <w:r>
        <w:rPr>
          <w:rFonts w:ascii="Calibri" w:cs="Calibri" w:eastAsia="Calibri" w:hAnsi="Calibri"/>
          <w:b/>
          <w:bCs/>
          <w:color w:val="1a1a1a"/>
          <w:spacing w:val="60"/>
          <w:sz w:val="22"/>
          <w:szCs w:val="22"/>
        </w:rPr>
        <w:t xml:space="preserve">EDUCATION</w:t>
      </w:r>
    </w:p>
    <w:p>
      <w:pPr>
        <w:keepNext/>
        <w:spacing w:after="10" w:before="120"/>
      </w:pPr>
      <w:r>
        <w:rPr>
          <w:rFonts w:ascii="Cambria" w:cs="Cambria" w:eastAsia="Cambria" w:hAnsi="Cambria"/>
          <w:b/>
          <w:bCs/>
          <w:color w:val="1a1a1a"/>
          <w:sz w:val="21"/>
          <w:szCs w:val="21"/>
        </w:rPr>
        <w:t xml:space="preserve">Master of Science</w:t>
      </w:r>
      <w:r>
        <w:rPr>
          <w:rFonts w:ascii="Cambria" w:cs="Cambria" w:eastAsia="Cambria" w:hAnsi="Cambria"/>
          <w:color w:val="555555"/>
          <w:sz w:val="20"/>
          <w:szCs w:val="20"/>
        </w:rPr>
        <w:t xml:space="preserve">  —  Keio University</w:t>
      </w:r>
    </w:p>
    <w:p>
      <w:pPr>
        <w:keepNext/>
        <w:spacing w:after="4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2006 - 2008</w:t>
      </w:r>
    </w:p>
    <w:p>
      <w:pPr>
        <w:spacing w:after="30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Obtained the Master's degree in Computer Science. Studied for Ph.D. between 2008-2011. Research Area: Embedded Processor Design and Optimization.</w:t>
      </w:r>
    </w:p>
    <w:p>
      <w:pPr>
        <w:spacing w:after="15" w:before="30"/>
      </w:pPr>
      <w:r>
        <w:rPr>
          <w:rFonts w:ascii="Cambria" w:cs="Cambria" w:eastAsia="Cambria" w:hAnsi="Cambria"/>
          <w:b/>
          <w:bCs/>
          <w:color w:val="1a1a1a"/>
          <w:sz w:val="19"/>
          <w:szCs w:val="19"/>
        </w:rPr>
        <w:t xml:space="preserve">Selected Papers: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2011: Cache Implementation for Echo Instructions on an Embedded Processor (IPSJ Transactions on System LSI Design Methodology(TSLDM7))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2009: Code Compression with Split Echo Instructions (IEICE Transactions on Information and Systems)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2009: Design and Implementation of Echo Instructions for Embedded Processors (Embedded World Conference, Nuremberg Germany, 2009)</w:t>
      </w:r>
    </w:p>
    <w:p>
      <w:pPr>
        <w:keepNext/>
        <w:spacing w:after="10" w:before="120"/>
      </w:pPr>
      <w:r>
        <w:rPr>
          <w:rFonts w:ascii="Cambria" w:cs="Cambria" w:eastAsia="Cambria" w:hAnsi="Cambria"/>
          <w:b/>
          <w:bCs/>
          <w:color w:val="1a1a1a"/>
          <w:sz w:val="21"/>
          <w:szCs w:val="21"/>
        </w:rPr>
        <w:t xml:space="preserve">Bachelor of Science</w:t>
      </w:r>
      <w:r>
        <w:rPr>
          <w:rFonts w:ascii="Cambria" w:cs="Cambria" w:eastAsia="Cambria" w:hAnsi="Cambria"/>
          <w:color w:val="555555"/>
          <w:sz w:val="20"/>
          <w:szCs w:val="20"/>
        </w:rPr>
        <w:t xml:space="preserve">  —  Istanbul Bilgi University</w:t>
      </w:r>
    </w:p>
    <w:p>
      <w:pPr>
        <w:keepNext/>
        <w:spacing w:after="4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2000 - 2004</w:t>
      </w:r>
    </w:p>
    <w:p>
      <w:pPr>
        <w:keepNext/>
        <w:pBdr>
          <w:bottom w:val="single" w:color="cccccc" w:sz="1" w:space="4"/>
        </w:pBdr>
        <w:spacing w:after="60" w:before="280"/>
      </w:pPr>
      <w:r>
        <w:rPr>
          <w:rFonts w:ascii="Calibri" w:cs="Calibri" w:eastAsia="Calibri" w:hAnsi="Calibri"/>
          <w:b/>
          <w:bCs/>
          <w:color w:val="1a1a1a"/>
          <w:spacing w:val="60"/>
          <w:sz w:val="22"/>
          <w:szCs w:val="22"/>
        </w:rPr>
        <w:t xml:space="preserve">SKILLS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Proficient in Go, Ruby, and Python. Comfortable picking up new languages quickly.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Arch Linux (CachyOS) &amp; Emacs user. Very comfortable in unix environments and shell scripting.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Extensive experience with AWS &amp; GCP. Hands on with EC2, S3, DynamoDB, SES, IAM, Route53, Cloud Run, Firebase.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Frontend development with React, Vue, and Astro. Tailwind CSS across all projects.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Backend development with Node.js/Express and Go/Echo. Experience designing RESTful and GraphQL APIs for web and mobile.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AI/LLM integration — working with Gemini API, Anthropic API, TTS engines (Edge TTS, Coqui), MCP tooling.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Docker containerization and CI/CD. Early adopter of continuous integration and deployment practices.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Browser automation and web scraping with Playwright and go-rod.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Experience with TDD, BDD, Agile and GitHub driven development.</w:t>
      </w:r>
    </w:p>
    <w:p>
      <w:pPr>
        <w:pStyle w:val="ListParagraph"/>
        <w:numPr>
          <w:ilvl w:val="0"/>
          <w:numId w:val="1"/>
        </w:numPr>
        <w:spacing w:after="15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Vibe coding skills, can get lots of work done in short time. Without breaking existing work.</w:t>
      </w:r>
    </w:p>
    <w:p>
      <w:pPr>
        <w:keepNext/>
        <w:pBdr>
          <w:bottom w:val="single" w:color="cccccc" w:sz="1" w:space="4"/>
        </w:pBdr>
        <w:spacing w:after="60" w:before="280"/>
      </w:pPr>
      <w:r>
        <w:rPr>
          <w:rFonts w:ascii="Calibri" w:cs="Calibri" w:eastAsia="Calibri" w:hAnsi="Calibri"/>
          <w:b/>
          <w:bCs/>
          <w:color w:val="1a1a1a"/>
          <w:spacing w:val="60"/>
          <w:sz w:val="22"/>
          <w:szCs w:val="22"/>
        </w:rPr>
        <w:t xml:space="preserve">PROJECTS</w:t>
      </w:r>
    </w:p>
    <w:p>
      <w:pPr>
        <w:spacing w:after="10" w:before="80"/>
      </w:pPr>
      <w:r>
        <w:rPr>
          <w:rFonts w:ascii="Cambria" w:cs="Cambria" w:eastAsia="Cambria" w:hAnsi="Cambria"/>
          <w:b/>
          <w:bCs/>
          <w:color w:val="1a1a1a"/>
          <w:sz w:val="20"/>
          <w:szCs w:val="20"/>
        </w:rPr>
        <w:t xml:space="preserve">Warex (Backend Development)</w:t>
      </w:r>
    </w:p>
    <w:p>
      <w:pPr>
        <w:spacing w:after="3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Golang, Gorm, Echo, MySQL, Hubspot, Mailgun, Bugsnag, Goose Migrations, Testify Suite</w:t>
      </w:r>
    </w:p>
    <w:p>
      <w:pPr>
        <w:spacing w:after="40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Backend development for the Warex project while at Gaussy.</w:t>
      </w:r>
    </w:p>
    <w:p>
      <w:pPr>
        <w:spacing w:after="10" w:before="80"/>
      </w:pPr>
      <w:r>
        <w:rPr>
          <w:rFonts w:ascii="Cambria" w:cs="Cambria" w:eastAsia="Cambria" w:hAnsi="Cambria"/>
          <w:b/>
          <w:bCs/>
          <w:color w:val="1a1a1a"/>
          <w:sz w:val="20"/>
          <w:szCs w:val="20"/>
        </w:rPr>
        <w:t xml:space="preserve">LINE Fund Information Platform</w:t>
      </w:r>
    </w:p>
    <w:p>
      <w:pPr>
        <w:spacing w:after="3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Ruby on Rails, LINE API, Reuters API</w:t>
      </w:r>
    </w:p>
    <w:p>
      <w:pPr>
        <w:spacing w:after="40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Fullstack development of a fund information platform integrated with LINE, including API development and data fetching/processing from Reuters, at Robotfund.</w:t>
      </w:r>
    </w:p>
    <w:p>
      <w:pPr>
        <w:spacing w:after="10" w:before="80"/>
      </w:pPr>
      <w:r>
        <w:rPr>
          <w:rFonts w:ascii="Cambria" w:cs="Cambria" w:eastAsia="Cambria" w:hAnsi="Cambria"/>
          <w:b/>
          <w:bCs/>
          <w:color w:val="1a1a1a"/>
          <w:sz w:val="20"/>
          <w:szCs w:val="20"/>
        </w:rPr>
        <w:t xml:space="preserve">Fund Information Platform 'Better World'</w:t>
      </w:r>
    </w:p>
    <w:p>
      <w:pPr>
        <w:spacing w:after="3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Ruby on Rails, Reuters API</w:t>
      </w:r>
    </w:p>
    <w:p>
      <w:pPr>
        <w:spacing w:after="40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Fullstack development of a fund information platform with Reuters API integration, at Robotfund.</w:t>
      </w:r>
    </w:p>
    <w:p>
      <w:pPr>
        <w:spacing w:after="10" w:before="80"/>
      </w:pPr>
      <w:r>
        <w:rPr>
          <w:rFonts w:ascii="Cambria" w:cs="Cambria" w:eastAsia="Cambria" w:hAnsi="Cambria"/>
          <w:b/>
          <w:bCs/>
          <w:color w:val="1a1a1a"/>
          <w:sz w:val="20"/>
          <w:szCs w:val="20"/>
        </w:rPr>
        <w:t xml:space="preserve">Custom Audio Caching Service</w:t>
      </w:r>
    </w:p>
    <w:p>
      <w:pPr>
        <w:spacing w:after="3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Golang, Docker, AWS, Text-to-Voice Service Integration</w:t>
      </w:r>
    </w:p>
    <w:p>
      <w:pPr>
        <w:spacing w:after="40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Developed a Go-based service to compress, cache, and serve audio generated from text-to-voice, reducing API usage, at Robotfund.</w:t>
      </w:r>
    </w:p>
    <w:p>
      <w:pPr>
        <w:spacing w:after="10" w:before="80"/>
      </w:pPr>
      <w:r>
        <w:rPr>
          <w:rFonts w:ascii="Cambria" w:cs="Cambria" w:eastAsia="Cambria" w:hAnsi="Cambria"/>
          <w:b/>
          <w:bCs/>
          <w:color w:val="1a1a1a"/>
          <w:sz w:val="20"/>
          <w:szCs w:val="20"/>
        </w:rPr>
        <w:t xml:space="preserve">Content Sharing and Publishing Platform (e.g., Kidint)</w:t>
      </w:r>
    </w:p>
    <w:p>
      <w:pPr>
        <w:spacing w:after="3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Ruby On Rails, AWS (S3, SNS), Angular, Facebook API, Google API</w:t>
      </w:r>
    </w:p>
    <w:p>
      <w:pPr>
        <w:spacing w:after="40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API and backend development for a content sharing platform, including AWS integration and social media logins, at Allm Inc.</w:t>
      </w:r>
    </w:p>
    <w:p>
      <w:pPr>
        <w:spacing w:after="10" w:before="80"/>
      </w:pPr>
      <w:r>
        <w:rPr>
          <w:rFonts w:ascii="Cambria" w:cs="Cambria" w:eastAsia="Cambria" w:hAnsi="Cambria"/>
          <w:b/>
          <w:bCs/>
          <w:color w:val="1a1a1a"/>
          <w:sz w:val="20"/>
          <w:szCs w:val="20"/>
        </w:rPr>
        <w:t xml:space="preserve">Retail BI Customer Tracking Platform (Followup)</w:t>
      </w:r>
    </w:p>
    <w:p>
      <w:pPr>
        <w:spacing w:after="3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Go, Raspberry Pi, BLE Beacons</w:t>
      </w:r>
    </w:p>
    <w:p>
      <w:pPr>
        <w:spacing w:after="40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Developed a WiFi-based customer tracking platform for retail business intelligence, including IoT service development on Raspberry Pi and BLE beacon integration, at Allm Inc.</w:t>
      </w:r>
    </w:p>
    <w:p>
      <w:pPr>
        <w:spacing w:after="10" w:before="80"/>
      </w:pPr>
      <w:r>
        <w:rPr>
          <w:rFonts w:ascii="Cambria" w:cs="Cambria" w:eastAsia="Cambria" w:hAnsi="Cambria"/>
          <w:b/>
          <w:bCs/>
          <w:color w:val="1a1a1a"/>
          <w:sz w:val="20"/>
          <w:szCs w:val="20"/>
        </w:rPr>
        <w:t xml:space="preserve">Triage Application 'JoinTriage' (API)</w:t>
      </w:r>
    </w:p>
    <w:p>
      <w:pPr>
        <w:spacing w:after="3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Grape (Ruby), Angular 1.x, Bootstrap, GitlabCI, Docker</w:t>
      </w:r>
    </w:p>
    <w:p>
      <w:pPr>
        <w:spacing w:after="40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API and frontend development for a triage application, including CI/CD setup, at Allm Inc.</w:t>
      </w:r>
    </w:p>
    <w:p>
      <w:pPr>
        <w:spacing w:after="10" w:before="80"/>
      </w:pPr>
      <w:r>
        <w:rPr>
          <w:rFonts w:ascii="Cambria" w:cs="Cambria" w:eastAsia="Cambria" w:hAnsi="Cambria"/>
          <w:b/>
          <w:bCs/>
          <w:color w:val="1a1a1a"/>
          <w:sz w:val="20"/>
          <w:szCs w:val="20"/>
        </w:rPr>
        <w:t xml:space="preserve">MMORPG API Backend 'Gentosenki Griffin'</w:t>
      </w:r>
    </w:p>
    <w:p>
      <w:pPr>
        <w:spacing w:after="3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Padrino (Ruby)</w:t>
      </w:r>
    </w:p>
    <w:p>
      <w:pPr>
        <w:spacing w:after="40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Developed the API backend for the mobile MMORPG 'Gentosenki Griffin', at Aiming Inc.</w:t>
      </w:r>
    </w:p>
    <w:p>
      <w:pPr>
        <w:spacing w:after="10" w:before="80"/>
      </w:pPr>
      <w:r>
        <w:rPr>
          <w:rFonts w:ascii="Cambria" w:cs="Cambria" w:eastAsia="Cambria" w:hAnsi="Cambria"/>
          <w:b/>
          <w:bCs/>
          <w:color w:val="1a1a1a"/>
          <w:sz w:val="20"/>
          <w:szCs w:val="20"/>
        </w:rPr>
        <w:t xml:space="preserve">Portfolio Website (This Project)</w:t>
      </w:r>
    </w:p>
    <w:p>
      <w:pPr>
        <w:spacing w:after="30"/>
      </w:pPr>
      <w:r>
        <w:rPr>
          <w:rFonts w:ascii="Cambria" w:cs="Cambria" w:eastAsia="Cambria" w:hAnsi="Cambria"/>
          <w:i/>
          <w:iCs/>
          <w:color w:val="888888"/>
          <w:sz w:val="18"/>
          <w:szCs w:val="18"/>
        </w:rPr>
        <w:t xml:space="preserve">React, TypeScript, Vite, Tailwind CSS, Node.js, PDFKit</w:t>
      </w:r>
    </w:p>
    <w:p>
      <w:pPr>
        <w:spacing w:after="40"/>
      </w:pPr>
      <w:r>
        <w:rPr>
          <w:rFonts w:ascii="Cambria" w:cs="Cambria" w:eastAsia="Cambria" w:hAnsi="Cambria"/>
          <w:color w:val="2d2d2d"/>
          <w:sz w:val="19"/>
          <w:szCs w:val="19"/>
        </w:rPr>
        <w:t xml:space="preserve">A multilingual, SSR-enabled portfolio website with dynamic PDF resume generation.</w:t>
      </w:r>
    </w:p>
    <w:p>
      <w:pPr>
        <w:spacing w:before="300"/>
        <w:jc w:val="center"/>
      </w:pPr>
      <w:r>
        <w:rPr>
          <w:rFonts w:ascii="Calibri" w:cs="Calibri" w:eastAsia="Calibri" w:hAnsi="Calibri"/>
          <w:color w:val="888888"/>
          <w:sz w:val="16"/>
          <w:szCs w:val="16"/>
        </w:rPr>
        <w:t xml:space="preserve">Generated on: 4/7/2026</w:t>
      </w:r>
    </w:p>
    <w:sectPr>
      <w:pgSz w:w="11906" w:h="16838" w:orient="portrait"/>
      <w:pgMar w:top="1000" w:right="1100" w:bottom="85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Arda Karaduman</dc:title>
  <dc:creator>Arda Karaduman</dc:creator>
  <dc:description>Resume of Arda Karaduman, Senior Developer</dc:description>
  <cp:lastModifiedBy>Un-named</cp:lastModifiedBy>
  <cp:revision>1</cp:revision>
  <dcterms:created xsi:type="dcterms:W3CDTF">2026-04-07T06:54:12.370Z</dcterms:created>
  <dcterms:modified xsi:type="dcterms:W3CDTF">2026-04-07T06:54:12.371Z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